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554F">
        <w:fldChar w:fldCharType="begin"/>
      </w:r>
      <w:r w:rsidR="00E5554F">
        <w:instrText xml:space="preserve"> DOCPROPERTY  TSG/WGRef  \* MERGEFORMAT </w:instrText>
      </w:r>
      <w:r w:rsidR="00E5554F">
        <w:fldChar w:fldCharType="separate"/>
      </w:r>
      <w:r w:rsidR="003609EF">
        <w:rPr>
          <w:b/>
          <w:noProof/>
          <w:sz w:val="24"/>
        </w:rPr>
        <w:t>SA5</w:t>
      </w:r>
      <w:r w:rsidR="00E555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554F">
        <w:fldChar w:fldCharType="begin"/>
      </w:r>
      <w:r w:rsidR="00E5554F">
        <w:instrText xml:space="preserve"> DOCPROPERTY  MtgSeq  \* MERGEFORMAT </w:instrText>
      </w:r>
      <w:r w:rsidR="00E5554F">
        <w:fldChar w:fldCharType="separate"/>
      </w:r>
      <w:r w:rsidR="00EB09B7" w:rsidRPr="00EB09B7">
        <w:rPr>
          <w:b/>
          <w:noProof/>
          <w:sz w:val="24"/>
        </w:rPr>
        <w:t>157</w:t>
      </w:r>
      <w:r w:rsidR="00E5554F">
        <w:rPr>
          <w:b/>
          <w:noProof/>
          <w:sz w:val="24"/>
        </w:rPr>
        <w:fldChar w:fldCharType="end"/>
      </w:r>
      <w:r w:rsidR="00E5554F">
        <w:fldChar w:fldCharType="begin"/>
      </w:r>
      <w:r w:rsidR="00E5554F">
        <w:instrText xml:space="preserve"> DOCPROPERTY  MtgTitle  \* MERGEFORMAT </w:instrText>
      </w:r>
      <w:r w:rsidR="00E5554F">
        <w:fldChar w:fldCharType="separate"/>
      </w:r>
      <w:r w:rsidR="00E5554F">
        <w:fldChar w:fldCharType="end"/>
      </w:r>
      <w:r>
        <w:rPr>
          <w:b/>
          <w:i/>
          <w:noProof/>
          <w:sz w:val="28"/>
        </w:rPr>
        <w:tab/>
      </w:r>
      <w:r w:rsidR="00E5554F">
        <w:fldChar w:fldCharType="begin"/>
      </w:r>
      <w:r w:rsidR="00E5554F">
        <w:instrText xml:space="preserve"> DOCPROPERTY  Tdoc#  \* MERGEFORMAT </w:instrText>
      </w:r>
      <w:r w:rsidR="00E5554F">
        <w:fldChar w:fldCharType="separate"/>
      </w:r>
      <w:r w:rsidR="00E13F3D" w:rsidRPr="00E13F3D">
        <w:rPr>
          <w:b/>
          <w:i/>
          <w:noProof/>
          <w:sz w:val="28"/>
        </w:rPr>
        <w:t>S5-245634</w:t>
      </w:r>
      <w:r w:rsidR="00E5554F">
        <w:rPr>
          <w:b/>
          <w:i/>
          <w:noProof/>
          <w:sz w:val="28"/>
        </w:rPr>
        <w:fldChar w:fldCharType="end"/>
      </w:r>
    </w:p>
    <w:p w14:paraId="7CB45193" w14:textId="77777777" w:rsidR="001E41F3" w:rsidRDefault="00E555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5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55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5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5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4EF287" w:rsidR="00F25D98" w:rsidRDefault="00E555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B083F" w:rsidR="00F25D98" w:rsidRDefault="00E555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5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28.536 Enhance the </w:t>
            </w:r>
            <w:proofErr w:type="spellStart"/>
            <w:r w:rsidR="002640DD">
              <w:t>isUnique</w:t>
            </w:r>
            <w:proofErr w:type="spellEnd"/>
            <w:r w:rsidR="002640DD">
              <w:t xml:space="preserve"> property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5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97CAE1" w:rsidR="001E41F3" w:rsidRDefault="00E555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5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5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5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5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E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3DCFD" w14:textId="77777777" w:rsidR="00AD0E5A" w:rsidRDefault="00AD0E5A" w:rsidP="00AD0E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3DC1C7E1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4E1DD7C8" wp14:editId="69EBF3B6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E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0E5A" w:rsidRDefault="00AD0E5A" w:rsidP="00AD0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E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18814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AD0E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0E5A" w:rsidRDefault="00AD0E5A" w:rsidP="00AD0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E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E1D84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AD0E5A" w14:paraId="034AF533" w14:textId="77777777" w:rsidTr="00547111">
        <w:tc>
          <w:tcPr>
            <w:tcW w:w="2694" w:type="dxa"/>
            <w:gridSpan w:val="2"/>
          </w:tcPr>
          <w:p w14:paraId="39D9EB5B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0E5A" w:rsidRDefault="00AD0E5A" w:rsidP="00AD0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E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9D706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AD0E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0E5A" w:rsidRDefault="00AD0E5A" w:rsidP="00AD0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E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0E5A" w:rsidRDefault="00AD0E5A" w:rsidP="00AD0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0E5A" w:rsidRDefault="00AD0E5A" w:rsidP="00AD0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E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0192F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0E5A" w:rsidRDefault="00AD0E5A" w:rsidP="00AD0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0E5A" w:rsidRDefault="00AD0E5A" w:rsidP="00AD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E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32F0ED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0E5A" w:rsidRDefault="00AD0E5A" w:rsidP="00AD0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0E5A" w:rsidRDefault="00AD0E5A" w:rsidP="00AD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E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16734" w:rsidR="00AD0E5A" w:rsidRDefault="00AD0E5A" w:rsidP="00AD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0E5A" w:rsidRDefault="00AD0E5A" w:rsidP="00AD0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0E5A" w:rsidRDefault="00AD0E5A" w:rsidP="00AD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E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0E5A" w:rsidRDefault="00AD0E5A" w:rsidP="00AD0E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0E5A" w:rsidRDefault="00AD0E5A" w:rsidP="00AD0E5A">
            <w:pPr>
              <w:pStyle w:val="CRCoverPage"/>
              <w:spacing w:after="0"/>
              <w:rPr>
                <w:noProof/>
              </w:rPr>
            </w:pPr>
          </w:p>
        </w:tc>
      </w:tr>
      <w:tr w:rsidR="00AD0E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28CB6" w14:textId="77777777" w:rsidR="00E5554F" w:rsidRPr="00E5554F" w:rsidRDefault="00E5554F" w:rsidP="00E5554F">
            <w:pPr>
              <w:jc w:val="center"/>
            </w:pPr>
            <w:r w:rsidRPr="00E5554F">
              <w:t xml:space="preserve">Forge MR link: </w:t>
            </w:r>
            <w:hyperlink r:id="rId12" w:history="1">
              <w:r w:rsidRPr="00E5554F">
                <w:rPr>
                  <w:color w:val="0000FF"/>
                  <w:u w:val="single"/>
                  <w:lang w:val="en-US"/>
                </w:rPr>
                <w:t>https://forge.3gpp.org/rep/sa5/MnS/-/merge_requests/1423</w:t>
              </w:r>
            </w:hyperlink>
            <w:r w:rsidRPr="00E5554F">
              <w:t xml:space="preserve"> at commit 0e231107874207271905bb21ae892d0b3b32b6e1</w:t>
            </w:r>
          </w:p>
          <w:p w14:paraId="00D3B8F7" w14:textId="77777777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E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0E5A" w:rsidRPr="008863B9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0E5A" w:rsidRPr="008863B9" w:rsidRDefault="00AD0E5A" w:rsidP="00AD0E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E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0E5A" w:rsidRDefault="00AD0E5A" w:rsidP="00AD0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0E5A" w:rsidRDefault="00AD0E5A" w:rsidP="00AD0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0E5A" w:rsidRPr="00477531" w14:paraId="742580A4" w14:textId="77777777" w:rsidTr="002F34D8">
        <w:tc>
          <w:tcPr>
            <w:tcW w:w="9521" w:type="dxa"/>
            <w:shd w:val="clear" w:color="auto" w:fill="FFFFCC"/>
            <w:vAlign w:val="center"/>
          </w:tcPr>
          <w:p w14:paraId="67B3B4A1" w14:textId="77777777" w:rsidR="00AD0E5A" w:rsidRPr="00477531" w:rsidRDefault="00AD0E5A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DC512F4" w14:textId="77777777" w:rsidR="00AD0E5A" w:rsidRDefault="00AD0E5A" w:rsidP="00AD0E5A">
      <w:pPr>
        <w:rPr>
          <w:noProof/>
        </w:rPr>
      </w:pPr>
    </w:p>
    <w:p w14:paraId="7A94AAC9" w14:textId="77777777" w:rsidR="00E5554F" w:rsidRPr="00E5554F" w:rsidRDefault="00E5554F" w:rsidP="00E5554F">
      <w:pPr>
        <w:jc w:val="center"/>
      </w:pPr>
      <w:r w:rsidRPr="00E5554F">
        <w:t xml:space="preserve">Forge MR link: </w:t>
      </w:r>
      <w:hyperlink r:id="rId14" w:history="1">
        <w:r w:rsidRPr="00E5554F">
          <w:rPr>
            <w:color w:val="0000FF"/>
            <w:u w:val="single"/>
            <w:lang w:val="en-US"/>
          </w:rPr>
          <w:t>https://forge.3gpp.org/rep/sa5/MnS/-/merge_requests/1423</w:t>
        </w:r>
      </w:hyperlink>
      <w:r w:rsidRPr="00E5554F">
        <w:t xml:space="preserve"> at commit 0e231107874207271905bb21ae892d0b3b32b6e1</w:t>
      </w:r>
    </w:p>
    <w:p w14:paraId="3468D502" w14:textId="77777777" w:rsidR="00E5554F" w:rsidRPr="00E5554F" w:rsidRDefault="00E5554F" w:rsidP="00E5554F"/>
    <w:p w14:paraId="34C08E76" w14:textId="77777777" w:rsidR="00E5554F" w:rsidRPr="00E5554F" w:rsidRDefault="00E5554F" w:rsidP="00E555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5554F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A260B73" w14:textId="77777777" w:rsidR="00E5554F" w:rsidRPr="00E5554F" w:rsidRDefault="00E5554F" w:rsidP="00E555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5554F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E5554F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E5554F"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009218AB" w14:textId="77777777" w:rsidR="00E5554F" w:rsidRPr="00E5554F" w:rsidRDefault="00E5554F" w:rsidP="00E5554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5554F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7FC8FC1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openapi: 3.0.1</w:t>
      </w:r>
    </w:p>
    <w:p w14:paraId="5C7BB90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6094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info:</w:t>
      </w:r>
    </w:p>
    <w:p w14:paraId="784DAF9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title: coslaNrm</w:t>
      </w:r>
    </w:p>
    <w:p w14:paraId="57554D4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version: 18.2.0</w:t>
      </w:r>
    </w:p>
    <w:p w14:paraId="7E82838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description: &gt;-</w:t>
      </w:r>
    </w:p>
    <w:p w14:paraId="6FFC604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4006716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239BF7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All rights reserved.</w:t>
      </w:r>
    </w:p>
    <w:p w14:paraId="0C72BE1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BF3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externalDocs:</w:t>
      </w:r>
    </w:p>
    <w:p w14:paraId="039D579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description: 3GPP TS 28.536; Cosla NRM</w:t>
      </w:r>
    </w:p>
    <w:p w14:paraId="463572A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0B7C38C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9ED8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paths: {}</w:t>
      </w:r>
    </w:p>
    <w:p w14:paraId="273AFED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0001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components:</w:t>
      </w:r>
    </w:p>
    <w:p w14:paraId="21200E6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4768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schemas:</w:t>
      </w:r>
    </w:p>
    <w:p w14:paraId="22D40A5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D514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1D44921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A5997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ControlLoopLifeCyclePhase:</w:t>
      </w:r>
    </w:p>
    <w:p w14:paraId="6DFDD9B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3E9595F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enum:</w:t>
      </w:r>
    </w:p>
    <w:p w14:paraId="0BA650B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PREPARATION</w:t>
      </w:r>
    </w:p>
    <w:p w14:paraId="067424C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COMMISSIONING</w:t>
      </w:r>
    </w:p>
    <w:p w14:paraId="30B2952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OPERATION</w:t>
      </w:r>
    </w:p>
    <w:p w14:paraId="4E116E0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DECOMMISSIONING</w:t>
      </w:r>
    </w:p>
    <w:p w14:paraId="0DB719D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66833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ObservationTime:</w:t>
      </w:r>
    </w:p>
    <w:p w14:paraId="2BC51E2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integer</w:t>
      </w:r>
    </w:p>
    <w:p w14:paraId="4422FFC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B834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AssuranceGoalStatusObserved:</w:t>
      </w:r>
    </w:p>
    <w:p w14:paraId="6DA8430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6B1FAC7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enum:</w:t>
      </w:r>
    </w:p>
    <w:p w14:paraId="3928647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FULFILLED</w:t>
      </w:r>
    </w:p>
    <w:p w14:paraId="5DA3003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NOT_FULFILLED</w:t>
      </w:r>
    </w:p>
    <w:p w14:paraId="514C602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0882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AssuranceGoalStatusPredicted:</w:t>
      </w:r>
    </w:p>
    <w:p w14:paraId="6744733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4806168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enum:</w:t>
      </w:r>
    </w:p>
    <w:p w14:paraId="2C9AD5F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FULFILLED</w:t>
      </w:r>
    </w:p>
    <w:p w14:paraId="4B0F42E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NOT_FULFILLED</w:t>
      </w:r>
    </w:p>
    <w:p w14:paraId="2386F13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E0752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AssuranceTargetStatusObserved:</w:t>
      </w:r>
    </w:p>
    <w:p w14:paraId="5FFBB03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55A3ED4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enum:</w:t>
      </w:r>
    </w:p>
    <w:p w14:paraId="0CD342B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FULFILLED</w:t>
      </w:r>
    </w:p>
    <w:p w14:paraId="1FB44D7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NOT_FULFILLED</w:t>
      </w:r>
    </w:p>
    <w:p w14:paraId="630C8AE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A5E8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AssuranceTargetStatusPredicted:</w:t>
      </w:r>
    </w:p>
    <w:p w14:paraId="2148E58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049AB51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enum:</w:t>
      </w:r>
    </w:p>
    <w:p w14:paraId="3E2180D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FULFILLED</w:t>
      </w:r>
    </w:p>
    <w:p w14:paraId="26591B1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NOT_FULFILLED</w:t>
      </w:r>
    </w:p>
    <w:p w14:paraId="437015E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5C1C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AssuranceTargetName:</w:t>
      </w:r>
    </w:p>
    <w:p w14:paraId="7DE8786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string</w:t>
      </w:r>
    </w:p>
    <w:p w14:paraId="5A5F608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710E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AssuranceTarget:</w:t>
      </w:r>
    </w:p>
    <w:p w14:paraId="6220636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0F925F6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7D63BFD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assuranceTargetName:</w:t>
      </w:r>
    </w:p>
    <w:p w14:paraId="76C3CD3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50A4615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assuranceTargetValue:</w:t>
      </w:r>
    </w:p>
    <w:p w14:paraId="4D362C0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type: string</w:t>
      </w:r>
    </w:p>
    <w:p w14:paraId="3243ECF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</w:t>
      </w:r>
    </w:p>
    <w:p w14:paraId="72E5E90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AssuranceTargetList:</w:t>
      </w:r>
    </w:p>
    <w:p w14:paraId="7929F86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5A2B644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E5554F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4DB1ED8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3DF30F3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$ref: '#/components/schemas/AssuranceTarget'</w:t>
      </w:r>
    </w:p>
    <w:p w14:paraId="309AA3E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E3A8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AssuranceGoalStatus:</w:t>
      </w:r>
    </w:p>
    <w:p w14:paraId="6668C2B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5C0370C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0B0A4AE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assuranceGoalStatusId:</w:t>
      </w:r>
    </w:p>
    <w:p w14:paraId="24E833C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type: string</w:t>
      </w:r>
    </w:p>
    <w:p w14:paraId="7B16DAB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assuranceGoalId:</w:t>
      </w:r>
    </w:p>
    <w:p w14:paraId="36D189A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1F99B5B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assuranceGoalStatusObserved:</w:t>
      </w:r>
    </w:p>
    <w:p w14:paraId="66DDDBB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'#/components/schemas/AssuranceGoalStatusObserved'</w:t>
      </w:r>
    </w:p>
    <w:p w14:paraId="6843D7D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assuranceGoalStatusPredicted:</w:t>
      </w:r>
    </w:p>
    <w:p w14:paraId="0DBB7E4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'#/components/schemas/AssuranceGoalStatusPredicted'</w:t>
      </w:r>
    </w:p>
    <w:p w14:paraId="6CE89F0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assuranceGoalRef:</w:t>
      </w:r>
    </w:p>
    <w:p w14:paraId="332A51B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798EE3D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714E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AssuranceGoalStatusList:</w:t>
      </w:r>
    </w:p>
    <w:p w14:paraId="6578E60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6A1EC40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E5554F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395461E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753C5DF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$ref: '#/components/schemas/AssuranceGoalStatus'</w:t>
      </w:r>
    </w:p>
    <w:p w14:paraId="27EE9DE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CB5C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AssuranceTargetStatus:</w:t>
      </w:r>
    </w:p>
    <w:p w14:paraId="3647889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714FB9C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1A971EF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assuranceTargetStatusId:</w:t>
      </w:r>
    </w:p>
    <w:p w14:paraId="328B1C5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type: string</w:t>
      </w:r>
    </w:p>
    <w:p w14:paraId="1DCAAA5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assuranceTargetName:</w:t>
      </w:r>
    </w:p>
    <w:p w14:paraId="02F6A88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4BACD8E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assuranceTargetStatusObserved:</w:t>
      </w:r>
    </w:p>
    <w:p w14:paraId="4108F74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1003FB0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assuranceTargetStatusPredicted:</w:t>
      </w:r>
    </w:p>
    <w:p w14:paraId="03C0E10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1986967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</w:t>
      </w:r>
    </w:p>
    <w:p w14:paraId="5B4694B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AssuranceTargetStatusList:</w:t>
      </w:r>
    </w:p>
    <w:p w14:paraId="3DC5042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4A3C4E4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E5554F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069440B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0084033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$ref: '#/components/schemas/AssuranceTargetStatus'</w:t>
      </w:r>
    </w:p>
    <w:p w14:paraId="637C91D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</w:t>
      </w:r>
    </w:p>
    <w:p w14:paraId="3CF514F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AttributeNameList:</w:t>
      </w:r>
    </w:p>
    <w:p w14:paraId="213338A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45122DF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E5554F">
          <w:rPr>
            <w:rFonts w:ascii="Courier New" w:hAnsi="Courier New"/>
            <w:noProof/>
            <w:sz w:val="16"/>
          </w:rPr>
          <w:t xml:space="preserve">      uniqueItems: true</w:t>
        </w:r>
      </w:ins>
    </w:p>
    <w:p w14:paraId="657A7D3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2722F6C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type: string</w:t>
      </w:r>
    </w:p>
    <w:p w14:paraId="03613E6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</w:t>
      </w:r>
    </w:p>
    <w:p w14:paraId="44A3CBA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ACCLDisallowedAttributes:</w:t>
      </w:r>
    </w:p>
    <w:p w14:paraId="5AC8EED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698026F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7462CE2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managedEntityIdentifier:</w:t>
      </w:r>
    </w:p>
    <w:p w14:paraId="0D8BAFD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2E6C1A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attributeNameList:</w:t>
      </w:r>
    </w:p>
    <w:p w14:paraId="29A0BE2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'#/components/schemas/AttributeNameList'</w:t>
      </w:r>
    </w:p>
    <w:p w14:paraId="16AB896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306D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AssuranceScope:</w:t>
      </w:r>
    </w:p>
    <w:p w14:paraId="4DEA387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2D84858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50030ED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taiList:</w:t>
      </w:r>
    </w:p>
    <w:p w14:paraId="205C370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0CB8C05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8BD6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#-------- Definition of types for name-containments ------</w:t>
      </w:r>
    </w:p>
    <w:p w14:paraId="1846D76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SubNetwork-ncO-CoslaNrm:</w:t>
      </w:r>
    </w:p>
    <w:p w14:paraId="70C38DF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192967D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64815E5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AssuranceClosedControlLoop:</w:t>
      </w:r>
    </w:p>
    <w:p w14:paraId="520E565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lastRenderedPageBreak/>
        <w:t xml:space="preserve">          $ref: '#/components/schemas/AssuranceClosedControlLoop-Multiple'</w:t>
      </w:r>
    </w:p>
    <w:p w14:paraId="0B138D7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</w:t>
      </w:r>
    </w:p>
    <w:p w14:paraId="0827E99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ManagedElement-ncO-CoslaNrm:</w:t>
      </w:r>
    </w:p>
    <w:p w14:paraId="7E396FB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object</w:t>
      </w:r>
    </w:p>
    <w:p w14:paraId="7C7FB73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properties:</w:t>
      </w:r>
    </w:p>
    <w:p w14:paraId="4AA49D0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AssuranceClosedControlLoop:</w:t>
      </w:r>
    </w:p>
    <w:p w14:paraId="2828427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2B89FEC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F2F2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43C1648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AssuranceClosedControlLoop-Single:</w:t>
      </w:r>
    </w:p>
    <w:p w14:paraId="6D3A7C1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allOf:</w:t>
      </w:r>
    </w:p>
    <w:p w14:paraId="77B656A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927A47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type: object</w:t>
      </w:r>
    </w:p>
    <w:p w14:paraId="70DDCBB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properties:</w:t>
      </w:r>
    </w:p>
    <w:p w14:paraId="07DDEF5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attributes:</w:t>
      </w:r>
    </w:p>
    <w:p w14:paraId="6832F8B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type: object</w:t>
      </w:r>
    </w:p>
    <w:p w14:paraId="067CCC8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properties:</w:t>
      </w:r>
    </w:p>
    <w:p w14:paraId="7CBFA33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operationalState:</w:t>
      </w:r>
    </w:p>
    <w:p w14:paraId="5EE59A6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2961FD7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2F45D57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2519F24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6F71017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5D51DA0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aCCLDisallowedList:</w:t>
      </w:r>
    </w:p>
    <w:p w14:paraId="2825B6A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'#/components/schemas/ACCLDisallowedAttributes'</w:t>
      </w:r>
    </w:p>
    <w:p w14:paraId="49DDE1E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networkSliceRef:</w:t>
      </w:r>
    </w:p>
    <w:p w14:paraId="6030AA6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605BD1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65349B8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E3FB1B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AssuranceReport:</w:t>
      </w:r>
    </w:p>
    <w:p w14:paraId="5C92406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$ref: '#/components/schemas/AssuranceReport-Single'</w:t>
      </w:r>
    </w:p>
    <w:p w14:paraId="71BD97B7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AssuranceGoal:</w:t>
      </w:r>
    </w:p>
    <w:p w14:paraId="117241B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674EE0A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DD0E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AssuranceGoal-Single:</w:t>
      </w:r>
    </w:p>
    <w:p w14:paraId="2513B3B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allOf:</w:t>
      </w:r>
    </w:p>
    <w:p w14:paraId="7FE1404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F6AC4D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type: object</w:t>
      </w:r>
    </w:p>
    <w:p w14:paraId="3E0F6EF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properties:</w:t>
      </w:r>
    </w:p>
    <w:p w14:paraId="7120A60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attributes:</w:t>
      </w:r>
    </w:p>
    <w:p w14:paraId="0C8DA858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allOf:</w:t>
      </w:r>
    </w:p>
    <w:p w14:paraId="317FF72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- type: object</w:t>
      </w:r>
    </w:p>
    <w:p w14:paraId="1538B1E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properties:</w:t>
      </w:r>
    </w:p>
    <w:p w14:paraId="3B0E1A5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observationTime:</w:t>
      </w:r>
    </w:p>
    <w:p w14:paraId="2714C47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62C1A25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397D6AF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1B7CBE7A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assuranceScope:</w:t>
      </w:r>
    </w:p>
    <w:p w14:paraId="1BA40BC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'#/components/schemas/AssuranceScope'</w:t>
      </w:r>
    </w:p>
    <w:p w14:paraId="7F640F9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serviceProfileId:</w:t>
      </w:r>
    </w:p>
    <w:p w14:paraId="3CB6958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type: string</w:t>
      </w:r>
    </w:p>
    <w:p w14:paraId="43924FB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sliceProfileId:</w:t>
      </w:r>
    </w:p>
    <w:p w14:paraId="5F087E1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type: string</w:t>
      </w:r>
    </w:p>
    <w:p w14:paraId="63D9053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96A1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AssuranceReport-Single:</w:t>
      </w:r>
    </w:p>
    <w:p w14:paraId="5958CCA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allOf:</w:t>
      </w:r>
    </w:p>
    <w:p w14:paraId="3EAFEEA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E6310D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- type: object</w:t>
      </w:r>
    </w:p>
    <w:p w14:paraId="3989432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properties:</w:t>
      </w:r>
    </w:p>
    <w:p w14:paraId="61E2C4A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attributes:</w:t>
      </w:r>
    </w:p>
    <w:p w14:paraId="539E1F91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allOf:</w:t>
      </w:r>
    </w:p>
    <w:p w14:paraId="742DD7A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- type: object</w:t>
      </w:r>
    </w:p>
    <w:p w14:paraId="1DB7745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properties:</w:t>
      </w:r>
    </w:p>
    <w:p w14:paraId="21F80B4C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assuranceGoalStatusList:</w:t>
      </w:r>
    </w:p>
    <w:p w14:paraId="43D6319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$ref: '#/components/schemas/AssuranceGoalStatusList'</w:t>
      </w:r>
    </w:p>
    <w:p w14:paraId="0B390C3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5F00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125D47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                </w:t>
      </w:r>
    </w:p>
    <w:p w14:paraId="0353F11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46547A09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31DA8915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27C9C4FF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0297205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       </w:t>
      </w:r>
    </w:p>
    <w:p w14:paraId="7AC14C5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AssuranceGoal-Multiple:</w:t>
      </w:r>
    </w:p>
    <w:p w14:paraId="649A035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type: array</w:t>
      </w:r>
    </w:p>
    <w:p w14:paraId="037FF742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items:</w:t>
      </w:r>
    </w:p>
    <w:p w14:paraId="5F3D44BD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4C82F57B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103BF6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lastRenderedPageBreak/>
        <w:t xml:space="preserve">#------------ Definitions in TS 28.536 for TS 28.623 ----------------------------- </w:t>
      </w:r>
    </w:p>
    <w:p w14:paraId="24D922C3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756E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resources-coslaNrm:</w:t>
      </w:r>
    </w:p>
    <w:p w14:paraId="4F6CA684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oneOf:</w:t>
      </w:r>
    </w:p>
    <w:p w14:paraId="163CF95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3C351FFE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5D193A60" w14:textId="77777777" w:rsidR="00E5554F" w:rsidRPr="00E5554F" w:rsidRDefault="00E5554F" w:rsidP="00E55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5554F">
        <w:rPr>
          <w:rFonts w:ascii="Courier New" w:hAnsi="Courier New"/>
          <w:noProof/>
          <w:sz w:val="16"/>
        </w:rPr>
        <w:t xml:space="preserve">       - $ref: '#/components/schemas/AssuranceReport-Single'</w:t>
      </w:r>
    </w:p>
    <w:p w14:paraId="2BE14C51" w14:textId="77777777" w:rsidR="00E5554F" w:rsidRPr="00E5554F" w:rsidRDefault="00E5554F" w:rsidP="00E5554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E5554F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7D39984A" w14:textId="77777777" w:rsidR="00E5554F" w:rsidRPr="00E5554F" w:rsidRDefault="00E5554F" w:rsidP="00E555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5554F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C7512C0" w14:textId="77777777" w:rsidR="00AD0E5A" w:rsidRDefault="00AD0E5A" w:rsidP="00AD0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0E5A" w:rsidRPr="00477531" w14:paraId="2C0B6C6D" w14:textId="77777777" w:rsidTr="002F34D8">
        <w:tc>
          <w:tcPr>
            <w:tcW w:w="9521" w:type="dxa"/>
            <w:shd w:val="clear" w:color="auto" w:fill="FFFFCC"/>
            <w:vAlign w:val="center"/>
          </w:tcPr>
          <w:p w14:paraId="625D301B" w14:textId="77777777" w:rsidR="00AD0E5A" w:rsidRPr="00477531" w:rsidRDefault="00AD0E5A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04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E5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54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E55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0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2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4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636</Words>
  <Characters>9310</Characters>
  <Application>Microsoft Office Word</Application>
  <DocSecurity>0</DocSecurity>
  <Lines>77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2024-10-04T11:36:00Z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S5-245634</vt:lpwstr>
  </property>
  <property fmtid="{D5CDD505-2E9C-101B-9397-08002B2CF9AE}" pid="10" name="Spec#">
    <vt:lpwstr>28.536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28.536 Enhance the isUnique property for stage 3 OpenAPI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